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BF2" w:rsidRDefault="004F3BF2" w:rsidP="004F3BF2">
      <w:pPr>
        <w:shd w:val="clear" w:color="auto" w:fill="FFFFFF"/>
        <w:spacing w:line="450" w:lineRule="atLeast"/>
        <w:jc w:val="center"/>
        <w:textAlignment w:val="baseline"/>
        <w:outlineLvl w:val="0"/>
        <w:rPr>
          <w:b/>
          <w:bCs/>
          <w:color w:val="FF0000"/>
          <w:kern w:val="36"/>
          <w:sz w:val="39"/>
          <w:szCs w:val="39"/>
        </w:rPr>
      </w:pPr>
      <w:r w:rsidRPr="004F3BF2">
        <w:rPr>
          <w:b/>
          <w:bCs/>
          <w:color w:val="FF0000"/>
          <w:kern w:val="36"/>
          <w:sz w:val="39"/>
          <w:szCs w:val="39"/>
        </w:rPr>
        <w:t>Xây dựng văn hóa nhà trường trong các cơ sở giáo dục phổ thông (Module GVPT 8)</w:t>
      </w:r>
    </w:p>
    <w:p w:rsidR="004F3BF2" w:rsidRPr="004F3BF2" w:rsidRDefault="004F3BF2" w:rsidP="004F3BF2">
      <w:pPr>
        <w:shd w:val="clear" w:color="auto" w:fill="FFFFFF"/>
        <w:spacing w:line="450" w:lineRule="atLeast"/>
        <w:jc w:val="center"/>
        <w:textAlignment w:val="baseline"/>
        <w:outlineLvl w:val="0"/>
        <w:rPr>
          <w:b/>
          <w:bCs/>
          <w:color w:val="FF0000"/>
          <w:kern w:val="36"/>
          <w:sz w:val="39"/>
          <w:szCs w:val="39"/>
        </w:rPr>
      </w:pPr>
    </w:p>
    <w:p w:rsidR="004F3BF2" w:rsidRPr="004F3BF2" w:rsidRDefault="004F3BF2" w:rsidP="004F3BF2">
      <w:pPr>
        <w:pStyle w:val="NormalWeb"/>
        <w:shd w:val="clear" w:color="auto" w:fill="FFFFFF"/>
        <w:spacing w:before="0" w:beforeAutospacing="0" w:after="0" w:afterAutospacing="0"/>
        <w:jc w:val="both"/>
        <w:textAlignment w:val="baseline"/>
        <w:rPr>
          <w:color w:val="000000"/>
          <w:sz w:val="28"/>
          <w:szCs w:val="28"/>
        </w:rPr>
      </w:pPr>
      <w:bookmarkStart w:id="0" w:name="_GoBack"/>
      <w:proofErr w:type="gramStart"/>
      <w:r w:rsidRPr="004F3BF2">
        <w:rPr>
          <w:color w:val="000000"/>
          <w:sz w:val="28"/>
          <w:szCs w:val="28"/>
        </w:rPr>
        <w:t>Giáo dục gắn liền với lịch sử loài người.</w:t>
      </w:r>
      <w:proofErr w:type="gramEnd"/>
      <w:r w:rsidRPr="004F3BF2">
        <w:rPr>
          <w:color w:val="000000"/>
          <w:sz w:val="28"/>
          <w:szCs w:val="28"/>
        </w:rPr>
        <w:t xml:space="preserve"> </w:t>
      </w:r>
      <w:proofErr w:type="gramStart"/>
      <w:r w:rsidRPr="004F3BF2">
        <w:rPr>
          <w:color w:val="000000"/>
          <w:sz w:val="28"/>
          <w:szCs w:val="28"/>
        </w:rPr>
        <w:t>Đối với nhân loại, giáo dục là phương thức bảo tồn và bảo vệ kho tàng tri thức văn hoá xã hội.</w:t>
      </w:r>
      <w:proofErr w:type="gramEnd"/>
      <w:r w:rsidRPr="004F3BF2">
        <w:rPr>
          <w:color w:val="000000"/>
          <w:sz w:val="28"/>
          <w:szCs w:val="28"/>
        </w:rPr>
        <w:t xml:space="preserve"> Nhân dân Việt Nam vốn có truyền thống hiếu học và một nền giáo dục lâu đời, trải qua các thời kỳ lịch sử, cộng đồng người Việt đã tiếp thu và chọn lọc, hình thành nên đạo đức, tư tưởng văn hóa Việt Nam. Nền tảng văn hóa ấy đã tạo nên bản sắc về nhân cách con người Việt Nam.</w:t>
      </w:r>
    </w:p>
    <w:p w:rsidR="004F3BF2" w:rsidRPr="004F3BF2" w:rsidRDefault="004F3BF2" w:rsidP="004F3BF2">
      <w:pPr>
        <w:pStyle w:val="NormalWeb"/>
        <w:shd w:val="clear" w:color="auto" w:fill="FFFFFF"/>
        <w:spacing w:before="0" w:beforeAutospacing="0" w:after="0" w:afterAutospacing="0"/>
        <w:jc w:val="both"/>
        <w:textAlignment w:val="baseline"/>
        <w:rPr>
          <w:color w:val="000000"/>
          <w:sz w:val="28"/>
          <w:szCs w:val="28"/>
        </w:rPr>
      </w:pPr>
      <w:r w:rsidRPr="004F3BF2">
        <w:rPr>
          <w:color w:val="000000"/>
          <w:sz w:val="28"/>
          <w:szCs w:val="28"/>
        </w:rPr>
        <w:t> </w:t>
      </w:r>
    </w:p>
    <w:p w:rsidR="004F3BF2" w:rsidRPr="004F3BF2" w:rsidRDefault="004F3BF2" w:rsidP="004F3BF2">
      <w:pPr>
        <w:pStyle w:val="NormalWeb"/>
        <w:shd w:val="clear" w:color="auto" w:fill="FFFFFF"/>
        <w:spacing w:before="0" w:beforeAutospacing="0" w:after="0" w:afterAutospacing="0"/>
        <w:jc w:val="both"/>
        <w:textAlignment w:val="baseline"/>
        <w:rPr>
          <w:color w:val="000000"/>
          <w:sz w:val="28"/>
          <w:szCs w:val="28"/>
        </w:rPr>
      </w:pPr>
      <w:proofErr w:type="gramStart"/>
      <w:r w:rsidRPr="004F3BF2">
        <w:rPr>
          <w:color w:val="000000"/>
          <w:sz w:val="28"/>
          <w:szCs w:val="28"/>
        </w:rPr>
        <w:t>Cũng như sự tồn tại của giáo dục, văn hoá xuất hiện từ khi có loài người, có xã hội.</w:t>
      </w:r>
      <w:proofErr w:type="gramEnd"/>
      <w:r w:rsidRPr="004F3BF2">
        <w:rPr>
          <w:color w:val="000000"/>
          <w:sz w:val="28"/>
          <w:szCs w:val="28"/>
        </w:rPr>
        <w:t xml:space="preserve"> </w:t>
      </w:r>
      <w:proofErr w:type="gramStart"/>
      <w:r w:rsidRPr="004F3BF2">
        <w:rPr>
          <w:color w:val="000000"/>
          <w:sz w:val="28"/>
          <w:szCs w:val="28"/>
        </w:rPr>
        <w:t>Văn hoá tồn tại khách quan và tác động vào con người sống trong nó.</w:t>
      </w:r>
      <w:proofErr w:type="gramEnd"/>
      <w:r w:rsidRPr="004F3BF2">
        <w:rPr>
          <w:color w:val="000000"/>
          <w:sz w:val="28"/>
          <w:szCs w:val="28"/>
        </w:rPr>
        <w:t xml:space="preserve"> Nếu môi trường tự nhiên là cái nôi đầu tiên nuôi sống con người, để loài người hình thành và sinh tồn thì văn hóa là cái nôi thứ hai giúp con người trở thành “người” theo đúng nghĩa, hoàn thiện con người, hướng con người khát vọng vươn tới chân - thiện - mỹ.</w:t>
      </w:r>
    </w:p>
    <w:p w:rsidR="004F3BF2" w:rsidRPr="004F3BF2" w:rsidRDefault="004F3BF2" w:rsidP="004F3BF2">
      <w:pPr>
        <w:pStyle w:val="NormalWeb"/>
        <w:shd w:val="clear" w:color="auto" w:fill="FFFFFF"/>
        <w:spacing w:before="0" w:beforeAutospacing="0" w:after="0" w:afterAutospacing="0"/>
        <w:jc w:val="both"/>
        <w:textAlignment w:val="baseline"/>
        <w:rPr>
          <w:color w:val="000000"/>
          <w:sz w:val="28"/>
          <w:szCs w:val="28"/>
        </w:rPr>
      </w:pPr>
      <w:r w:rsidRPr="004F3BF2">
        <w:rPr>
          <w:color w:val="000000"/>
          <w:sz w:val="28"/>
          <w:szCs w:val="28"/>
        </w:rPr>
        <w:t> </w:t>
      </w:r>
    </w:p>
    <w:p w:rsidR="004F3BF2" w:rsidRPr="004F3BF2" w:rsidRDefault="004F3BF2" w:rsidP="004F3BF2">
      <w:pPr>
        <w:pStyle w:val="NormalWeb"/>
        <w:shd w:val="clear" w:color="auto" w:fill="FFFFFF"/>
        <w:spacing w:before="0" w:beforeAutospacing="0" w:after="0" w:afterAutospacing="0"/>
        <w:jc w:val="both"/>
        <w:textAlignment w:val="baseline"/>
        <w:rPr>
          <w:color w:val="000000"/>
          <w:sz w:val="28"/>
          <w:szCs w:val="28"/>
        </w:rPr>
      </w:pPr>
      <w:r w:rsidRPr="004F3BF2">
        <w:rPr>
          <w:color w:val="000000"/>
          <w:sz w:val="28"/>
          <w:szCs w:val="28"/>
        </w:rPr>
        <w:t xml:space="preserve">Trong một tổ chức nói </w:t>
      </w:r>
      <w:proofErr w:type="gramStart"/>
      <w:r w:rsidRPr="004F3BF2">
        <w:rPr>
          <w:color w:val="000000"/>
          <w:sz w:val="28"/>
          <w:szCs w:val="28"/>
        </w:rPr>
        <w:t>chung</w:t>
      </w:r>
      <w:proofErr w:type="gramEnd"/>
      <w:r w:rsidRPr="004F3BF2">
        <w:rPr>
          <w:color w:val="000000"/>
          <w:sz w:val="28"/>
          <w:szCs w:val="28"/>
        </w:rPr>
        <w:t xml:space="preserve"> cũng như một Nhà trường, văn hóa luôn tồn tại trong mọi hoạt động tổ chức đó. </w:t>
      </w:r>
      <w:proofErr w:type="gramStart"/>
      <w:r w:rsidRPr="004F3BF2">
        <w:rPr>
          <w:color w:val="000000"/>
          <w:sz w:val="28"/>
          <w:szCs w:val="28"/>
        </w:rPr>
        <w:t>Vấn đề là con người có ý thức được sự tồn tại của nó để quản lý và sử dụng sức mạnh của nó hay không.</w:t>
      </w:r>
      <w:proofErr w:type="gramEnd"/>
      <w:r w:rsidRPr="004F3BF2">
        <w:rPr>
          <w:color w:val="000000"/>
          <w:sz w:val="28"/>
          <w:szCs w:val="28"/>
        </w:rPr>
        <w:t xml:space="preserve"> </w:t>
      </w:r>
      <w:proofErr w:type="gramStart"/>
      <w:r w:rsidRPr="004F3BF2">
        <w:rPr>
          <w:color w:val="000000"/>
          <w:sz w:val="28"/>
          <w:szCs w:val="28"/>
        </w:rPr>
        <w:t>Bản thân văn hóa rất đa dạng và phức tạp.</w:t>
      </w:r>
      <w:proofErr w:type="gramEnd"/>
      <w:r w:rsidRPr="004F3BF2">
        <w:rPr>
          <w:color w:val="000000"/>
          <w:sz w:val="28"/>
          <w:szCs w:val="28"/>
        </w:rPr>
        <w:t xml:space="preserve"> Do đó, khi có những tiếp cận nghiên cứu khác nhau sẽ dẫn đến có nhiều quan niệm về văn hóa, nhưng tựu chung lại, các nhà nghiên cứu đều có một nghĩa chung căn bản: văn hóa là sự giáo hóa, vun trồng nhân cách con người, làm cho con người và cuộc sống con người trở nên tốt đẹp hơn. Với cách tiếp cận cơ bản như vậy, tác giả xin được đưa ra khái niệm văn hóa nhà trường như sau: văn hóa nhà trường là một tập hợp các giá trị, niềm tin, hiểu biết, chuẩn mực cơ bản được các thành viên trong Nhà trường cùng chia sẻ và tạo nên bản sắc của nhà trường đó.Căn cứ theo hình thức biểu hiện thì văn hóa nhà trường gồm phần nổi có thể nhìn thấy như: không gian cảnh quan nhà trường, lôgô, khẩu hiệu, hành vi giao tiếp... và phần chìm không quan sát được như: niềm tin, cảm xúc, thái độ...</w:t>
      </w:r>
    </w:p>
    <w:p w:rsidR="004F3BF2" w:rsidRPr="004F3BF2" w:rsidRDefault="004F3BF2" w:rsidP="004F3BF2">
      <w:pPr>
        <w:pStyle w:val="NormalWeb"/>
        <w:shd w:val="clear" w:color="auto" w:fill="FFFFFF"/>
        <w:spacing w:before="0" w:beforeAutospacing="0" w:after="0" w:afterAutospacing="0"/>
        <w:jc w:val="both"/>
        <w:textAlignment w:val="baseline"/>
        <w:rPr>
          <w:color w:val="000000"/>
          <w:sz w:val="28"/>
          <w:szCs w:val="28"/>
        </w:rPr>
      </w:pPr>
      <w:r w:rsidRPr="004F3BF2">
        <w:rPr>
          <w:color w:val="000000"/>
          <w:sz w:val="28"/>
          <w:szCs w:val="28"/>
        </w:rPr>
        <w:t> </w:t>
      </w:r>
    </w:p>
    <w:p w:rsidR="004F3BF2" w:rsidRPr="004F3BF2" w:rsidRDefault="004F3BF2" w:rsidP="004F3BF2">
      <w:pPr>
        <w:pStyle w:val="NormalWeb"/>
        <w:shd w:val="clear" w:color="auto" w:fill="FFFFFF"/>
        <w:spacing w:before="0" w:beforeAutospacing="0" w:after="0" w:afterAutospacing="0"/>
        <w:jc w:val="both"/>
        <w:textAlignment w:val="baseline"/>
        <w:rPr>
          <w:color w:val="000000"/>
          <w:sz w:val="28"/>
          <w:szCs w:val="28"/>
        </w:rPr>
      </w:pPr>
      <w:r w:rsidRPr="004F3BF2">
        <w:rPr>
          <w:color w:val="000000"/>
          <w:sz w:val="28"/>
          <w:szCs w:val="28"/>
        </w:rPr>
        <w:t xml:space="preserve">Việt Nam, với sự phát triển nền kinh tế thị trường </w:t>
      </w:r>
      <w:proofErr w:type="gramStart"/>
      <w:r w:rsidRPr="004F3BF2">
        <w:rPr>
          <w:color w:val="000000"/>
          <w:sz w:val="28"/>
          <w:szCs w:val="28"/>
        </w:rPr>
        <w:t>theo</w:t>
      </w:r>
      <w:proofErr w:type="gramEnd"/>
      <w:r w:rsidRPr="004F3BF2">
        <w:rPr>
          <w:color w:val="000000"/>
          <w:sz w:val="28"/>
          <w:szCs w:val="28"/>
        </w:rPr>
        <w:t xml:space="preserve"> định hướng xã hội chủ nghĩa, vào những năm gần đây, văn hoá tổ chức đã được nhận diện như một tiêu chí khi xây dựng hoạt động của các tổ chức mang tính chuyên nghiệp. </w:t>
      </w:r>
      <w:proofErr w:type="gramStart"/>
      <w:r w:rsidRPr="004F3BF2">
        <w:rPr>
          <w:color w:val="000000"/>
          <w:sz w:val="28"/>
          <w:szCs w:val="28"/>
        </w:rPr>
        <w:t>Điều đó chứng tỏ khái niệm văn hoá tổ chức tuy còn mới mẻ đối với Việt Nam nhưng các tổ chức đã ý thức được tầm quan trọng của văn hoá tổ chức.</w:t>
      </w:r>
      <w:proofErr w:type="gramEnd"/>
      <w:r w:rsidRPr="004F3BF2">
        <w:rPr>
          <w:color w:val="000000"/>
          <w:sz w:val="28"/>
          <w:szCs w:val="28"/>
        </w:rPr>
        <w:t xml:space="preserve"> Và hơn bất cứ tổ chức nào hết trong xã hội, nhà trường phải là tổ chức có “hàm lượng” văn hoá cao nhất; là nơi hội tụ, kết tinh văn hoá để đào tạo ra những chuẩn mực văn hoá cho xã hội.</w:t>
      </w:r>
    </w:p>
    <w:p w:rsidR="004F3BF2" w:rsidRPr="004F3BF2" w:rsidRDefault="004F3BF2" w:rsidP="004F3BF2">
      <w:pPr>
        <w:pStyle w:val="NormalWeb"/>
        <w:shd w:val="clear" w:color="auto" w:fill="FFFFFF"/>
        <w:spacing w:before="0" w:beforeAutospacing="0" w:after="0" w:afterAutospacing="0"/>
        <w:jc w:val="both"/>
        <w:textAlignment w:val="baseline"/>
        <w:rPr>
          <w:color w:val="000000"/>
          <w:sz w:val="28"/>
          <w:szCs w:val="28"/>
        </w:rPr>
      </w:pPr>
      <w:r w:rsidRPr="004F3BF2">
        <w:rPr>
          <w:color w:val="000000"/>
          <w:sz w:val="28"/>
          <w:szCs w:val="28"/>
        </w:rPr>
        <w:t> </w:t>
      </w:r>
    </w:p>
    <w:p w:rsidR="004F3BF2" w:rsidRPr="004F3BF2" w:rsidRDefault="004F3BF2" w:rsidP="004F3BF2">
      <w:pPr>
        <w:pStyle w:val="NormalWeb"/>
        <w:shd w:val="clear" w:color="auto" w:fill="FFFFFF"/>
        <w:spacing w:before="0" w:beforeAutospacing="0" w:after="0" w:afterAutospacing="0"/>
        <w:jc w:val="both"/>
        <w:textAlignment w:val="baseline"/>
        <w:rPr>
          <w:color w:val="000000"/>
          <w:sz w:val="28"/>
          <w:szCs w:val="28"/>
        </w:rPr>
      </w:pPr>
      <w:r w:rsidRPr="004F3BF2">
        <w:rPr>
          <w:color w:val="000000"/>
          <w:sz w:val="28"/>
          <w:szCs w:val="28"/>
        </w:rPr>
        <w:t xml:space="preserve">Về góc độ tổ chức, VHNT được coi như một mẫu thức cơ bản, tạo ra một môi trường quản lý ổn định, giúp cho nhà trường thích nghi với môi trường bên ngoài, tạo ra sự hoà hợp môi trường bên trong. </w:t>
      </w:r>
      <w:proofErr w:type="gramStart"/>
      <w:r w:rsidRPr="004F3BF2">
        <w:rPr>
          <w:color w:val="000000"/>
          <w:sz w:val="28"/>
          <w:szCs w:val="28"/>
        </w:rPr>
        <w:t xml:space="preserve">Một tổ chức có nền văn hóa </w:t>
      </w:r>
      <w:r w:rsidRPr="004F3BF2">
        <w:rPr>
          <w:color w:val="000000"/>
          <w:sz w:val="28"/>
          <w:szCs w:val="28"/>
        </w:rPr>
        <w:lastRenderedPageBreak/>
        <w:t>mạnh sẽ hội tụ được cái tốt, cái đẹp cho xã hội.</w:t>
      </w:r>
      <w:proofErr w:type="gramEnd"/>
      <w:r w:rsidRPr="004F3BF2">
        <w:rPr>
          <w:color w:val="000000"/>
          <w:sz w:val="28"/>
          <w:szCs w:val="28"/>
        </w:rPr>
        <w:t xml:space="preserve"> VHNT sẽ giúp cho nhà trường thực sự trở thành một trung tâm văn hóa giáo dục, là nơi hội tụ sức mạnh của trí tuệ và lòng nhân ái trong xã hội, góp phần quan trọng tạo nên sản phẩm giáo dục toàn diện.</w:t>
      </w:r>
    </w:p>
    <w:p w:rsidR="004F3BF2" w:rsidRPr="004F3BF2" w:rsidRDefault="004F3BF2" w:rsidP="004F3BF2">
      <w:pPr>
        <w:pStyle w:val="NormalWeb"/>
        <w:shd w:val="clear" w:color="auto" w:fill="FFFFFF"/>
        <w:spacing w:before="0" w:beforeAutospacing="0" w:after="0" w:afterAutospacing="0"/>
        <w:jc w:val="both"/>
        <w:textAlignment w:val="baseline"/>
        <w:rPr>
          <w:color w:val="000000"/>
          <w:sz w:val="28"/>
          <w:szCs w:val="28"/>
        </w:rPr>
      </w:pPr>
      <w:r w:rsidRPr="004F3BF2">
        <w:rPr>
          <w:color w:val="000000"/>
          <w:sz w:val="28"/>
          <w:szCs w:val="28"/>
        </w:rPr>
        <w:t> </w:t>
      </w:r>
    </w:p>
    <w:p w:rsidR="004F3BF2" w:rsidRPr="004F3BF2" w:rsidRDefault="004F3BF2" w:rsidP="004F3BF2">
      <w:pPr>
        <w:pStyle w:val="NormalWeb"/>
        <w:shd w:val="clear" w:color="auto" w:fill="FFFFFF"/>
        <w:spacing w:before="0" w:beforeAutospacing="0" w:after="0" w:afterAutospacing="0"/>
        <w:jc w:val="both"/>
        <w:textAlignment w:val="baseline"/>
        <w:rPr>
          <w:color w:val="000000"/>
          <w:sz w:val="28"/>
          <w:szCs w:val="28"/>
        </w:rPr>
      </w:pPr>
      <w:r w:rsidRPr="004F3BF2">
        <w:rPr>
          <w:color w:val="000000"/>
          <w:sz w:val="28"/>
          <w:szCs w:val="28"/>
        </w:rPr>
        <w:t xml:space="preserve">Đối với đội </w:t>
      </w:r>
      <w:proofErr w:type="gramStart"/>
      <w:r w:rsidRPr="004F3BF2">
        <w:rPr>
          <w:color w:val="000000"/>
          <w:sz w:val="28"/>
          <w:szCs w:val="28"/>
        </w:rPr>
        <w:t>ngũ</w:t>
      </w:r>
      <w:proofErr w:type="gramEnd"/>
      <w:r w:rsidRPr="004F3BF2">
        <w:rPr>
          <w:color w:val="000000"/>
          <w:sz w:val="28"/>
          <w:szCs w:val="28"/>
        </w:rPr>
        <w:t xml:space="preserve"> CBGV Nhà trường, VHNT thúc đẩy sự sáng tạo cá nhân, tạo nên tình thương yêu chân thành giữa các thành viên và đảm bảo cho sự hợp tác vì mục tiêu chung. </w:t>
      </w:r>
      <w:proofErr w:type="gramStart"/>
      <w:r w:rsidRPr="004F3BF2">
        <w:rPr>
          <w:color w:val="000000"/>
          <w:sz w:val="28"/>
          <w:szCs w:val="28"/>
        </w:rPr>
        <w:t>Thày cô giáo là người trực tiếp tham gia hoạt động dạy học.</w:t>
      </w:r>
      <w:proofErr w:type="gramEnd"/>
      <w:r w:rsidRPr="004F3BF2">
        <w:rPr>
          <w:color w:val="000000"/>
          <w:sz w:val="28"/>
          <w:szCs w:val="28"/>
        </w:rPr>
        <w:t xml:space="preserve"> </w:t>
      </w:r>
      <w:proofErr w:type="gramStart"/>
      <w:r w:rsidRPr="004F3BF2">
        <w:rPr>
          <w:color w:val="000000"/>
          <w:sz w:val="28"/>
          <w:szCs w:val="28"/>
        </w:rPr>
        <w:t>Và hơn ai hết, chính nhân cách nhà giáo sẽ ảnh hưởng trực tiếp tới nhân cách học trò.</w:t>
      </w:r>
      <w:proofErr w:type="gramEnd"/>
      <w:r w:rsidRPr="004F3BF2">
        <w:rPr>
          <w:color w:val="000000"/>
          <w:sz w:val="28"/>
          <w:szCs w:val="28"/>
        </w:rPr>
        <w:t xml:space="preserve"> </w:t>
      </w:r>
      <w:proofErr w:type="gramStart"/>
      <w:r w:rsidRPr="004F3BF2">
        <w:rPr>
          <w:color w:val="000000"/>
          <w:sz w:val="28"/>
          <w:szCs w:val="28"/>
        </w:rPr>
        <w:t>Vì vậy, chúng ta rất cần những nhà giáo ngoài kiến thức chuyên môn, phải hiểu biết rộng về cuộc sống, có kiến thức sâu sắc về văn hóa xã hội.</w:t>
      </w:r>
      <w:proofErr w:type="gramEnd"/>
    </w:p>
    <w:p w:rsidR="004F3BF2" w:rsidRPr="004F3BF2" w:rsidRDefault="004F3BF2" w:rsidP="004F3BF2">
      <w:pPr>
        <w:pStyle w:val="NormalWeb"/>
        <w:shd w:val="clear" w:color="auto" w:fill="FFFFFF"/>
        <w:spacing w:before="0" w:beforeAutospacing="0" w:after="0" w:afterAutospacing="0"/>
        <w:jc w:val="both"/>
        <w:textAlignment w:val="baseline"/>
        <w:rPr>
          <w:color w:val="000000"/>
          <w:sz w:val="28"/>
          <w:szCs w:val="28"/>
        </w:rPr>
      </w:pPr>
      <w:r w:rsidRPr="004F3BF2">
        <w:rPr>
          <w:color w:val="000000"/>
          <w:sz w:val="28"/>
          <w:szCs w:val="28"/>
        </w:rPr>
        <w:t> </w:t>
      </w:r>
    </w:p>
    <w:p w:rsidR="004F3BF2" w:rsidRPr="004F3BF2" w:rsidRDefault="004F3BF2" w:rsidP="004F3BF2">
      <w:pPr>
        <w:pStyle w:val="NormalWeb"/>
        <w:shd w:val="clear" w:color="auto" w:fill="FFFFFF"/>
        <w:spacing w:before="0" w:beforeAutospacing="0" w:after="0" w:afterAutospacing="0"/>
        <w:jc w:val="both"/>
        <w:textAlignment w:val="baseline"/>
        <w:rPr>
          <w:color w:val="000000"/>
          <w:sz w:val="28"/>
          <w:szCs w:val="28"/>
        </w:rPr>
      </w:pPr>
      <w:r w:rsidRPr="004F3BF2">
        <w:rPr>
          <w:color w:val="000000"/>
          <w:sz w:val="28"/>
          <w:szCs w:val="28"/>
        </w:rPr>
        <w:t xml:space="preserve">Đối với HSSV, văn hóa tạo nên giá trị đạo đức và có vai trò điều chỉnh hành </w:t>
      </w:r>
      <w:proofErr w:type="gramStart"/>
      <w:r w:rsidRPr="004F3BF2">
        <w:rPr>
          <w:color w:val="000000"/>
          <w:sz w:val="28"/>
          <w:szCs w:val="28"/>
        </w:rPr>
        <w:t>vi</w:t>
      </w:r>
      <w:proofErr w:type="gramEnd"/>
      <w:r w:rsidRPr="004F3BF2">
        <w:rPr>
          <w:color w:val="000000"/>
          <w:sz w:val="28"/>
          <w:szCs w:val="28"/>
        </w:rPr>
        <w:t>. Khi được giáo dục trong một môi trường văn hóa và thấm nhuần hệ giá trị văn hóa, học trò không những hình thành được những hành vi chuẩn mực mà quan trọng hơn là ẩn chứa trong tiềm thức các em là niềm tin nội tâm sâu sắc vào những điều tốt đẹp, từ đó, khao khát cuộc sống hướng thiện và sống có lý tưởng. Đồng thời</w:t>
      </w:r>
      <w:proofErr w:type="gramStart"/>
      <w:r w:rsidRPr="004F3BF2">
        <w:rPr>
          <w:color w:val="000000"/>
          <w:sz w:val="28"/>
          <w:szCs w:val="28"/>
        </w:rPr>
        <w:t>,văn</w:t>
      </w:r>
      <w:proofErr w:type="gramEnd"/>
      <w:r w:rsidRPr="004F3BF2">
        <w:rPr>
          <w:color w:val="000000"/>
          <w:sz w:val="28"/>
          <w:szCs w:val="28"/>
        </w:rPr>
        <w:t xml:space="preserve"> hóa nhà trường còn giúp các em về khả năng thích nghi với xã hội. Một con người có văn hóa thì trong con người đó luôn hội tụ đầy đủ những giá trị đạo đức căn bản, đó là đức tính khiêm tốn, lễ độ, thương yêu con người, sống có trách nhiệm với bản thân và xã hội... Do vậy, khi gặp những tình huống xã hội phát sinh, dù là những tình huống mà các em chưa từng trải nhưng nhờ vận dụng năng lực văn hóa để điều tiết hành vi một cách hài hòa, các em có thể tự điều chỉnh mình phù hợp với hoàn cảnh, ứng xử hợp lẽ, hợp với lòng người và cuộc sống xung quanh.</w:t>
      </w:r>
    </w:p>
    <w:bookmarkEnd w:id="0"/>
    <w:p w:rsidR="00473DB4" w:rsidRPr="004F3BF2" w:rsidRDefault="00473DB4">
      <w:pPr>
        <w:rPr>
          <w:sz w:val="28"/>
          <w:szCs w:val="28"/>
        </w:rPr>
      </w:pPr>
    </w:p>
    <w:sectPr w:rsidR="00473DB4" w:rsidRPr="004F3BF2" w:rsidSect="00F727D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BF2"/>
    <w:rsid w:val="00132161"/>
    <w:rsid w:val="00473DB4"/>
    <w:rsid w:val="004F3BF2"/>
    <w:rsid w:val="00911437"/>
    <w:rsid w:val="009941B8"/>
    <w:rsid w:val="00C5109A"/>
    <w:rsid w:val="00F72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4F3BF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BF2"/>
    <w:rPr>
      <w:b/>
      <w:bCs/>
      <w:kern w:val="36"/>
      <w:sz w:val="48"/>
      <w:szCs w:val="48"/>
    </w:rPr>
  </w:style>
  <w:style w:type="paragraph" w:styleId="NormalWeb">
    <w:name w:val="Normal (Web)"/>
    <w:basedOn w:val="Normal"/>
    <w:uiPriority w:val="99"/>
    <w:unhideWhenUsed/>
    <w:rsid w:val="004F3BF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4F3BF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BF2"/>
    <w:rPr>
      <w:b/>
      <w:bCs/>
      <w:kern w:val="36"/>
      <w:sz w:val="48"/>
      <w:szCs w:val="48"/>
    </w:rPr>
  </w:style>
  <w:style w:type="paragraph" w:styleId="NormalWeb">
    <w:name w:val="Normal (Web)"/>
    <w:basedOn w:val="Normal"/>
    <w:uiPriority w:val="99"/>
    <w:unhideWhenUsed/>
    <w:rsid w:val="004F3B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619066">
      <w:bodyDiv w:val="1"/>
      <w:marLeft w:val="0"/>
      <w:marRight w:val="0"/>
      <w:marTop w:val="0"/>
      <w:marBottom w:val="0"/>
      <w:divBdr>
        <w:top w:val="none" w:sz="0" w:space="0" w:color="auto"/>
        <w:left w:val="none" w:sz="0" w:space="0" w:color="auto"/>
        <w:bottom w:val="none" w:sz="0" w:space="0" w:color="auto"/>
        <w:right w:val="none" w:sz="0" w:space="0" w:color="auto"/>
      </w:divBdr>
    </w:div>
    <w:div w:id="176522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3724</Characters>
  <Application>Microsoft Office Word</Application>
  <DocSecurity>0</DocSecurity>
  <Lines>31</Lines>
  <Paragraphs>8</Paragraphs>
  <ScaleCrop>false</ScaleCrop>
  <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1</cp:revision>
  <dcterms:created xsi:type="dcterms:W3CDTF">2021-06-09T14:39:00Z</dcterms:created>
  <dcterms:modified xsi:type="dcterms:W3CDTF">2021-06-09T14:40:00Z</dcterms:modified>
</cp:coreProperties>
</file>